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A1" w:rsidRPr="00E15439" w:rsidRDefault="00C419A1">
      <w:pPr>
        <w:pStyle w:val="Nagwek9"/>
        <w:spacing w:line="360" w:lineRule="auto"/>
        <w:jc w:val="center"/>
        <w:rPr>
          <w:rFonts w:ascii="Times New Roman" w:hAnsi="Times New Roman"/>
          <w:b/>
          <w:smallCaps/>
          <w:sz w:val="20"/>
          <w:szCs w:val="20"/>
        </w:rPr>
      </w:pPr>
      <w:bookmarkStart w:id="0" w:name="_GoBack"/>
      <w:bookmarkEnd w:id="0"/>
      <w:r w:rsidRPr="00E15439">
        <w:rPr>
          <w:rFonts w:ascii="Times New Roman" w:hAnsi="Times New Roman"/>
          <w:b/>
          <w:smallCaps/>
          <w:sz w:val="20"/>
          <w:szCs w:val="20"/>
        </w:rPr>
        <w:t>Karta obserwacyjna</w:t>
      </w:r>
    </w:p>
    <w:p w:rsidR="00C419A1" w:rsidRPr="00E15439" w:rsidRDefault="00C419A1">
      <w:pPr>
        <w:pStyle w:val="Nagwek1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E15439">
        <w:rPr>
          <w:rFonts w:ascii="Times New Roman" w:hAnsi="Times New Roman" w:cs="Times New Roman"/>
          <w:b w:val="0"/>
          <w:sz w:val="24"/>
          <w:szCs w:val="24"/>
        </w:rPr>
        <w:t>DYŻURY NAUCZYCIELSKIE</w:t>
      </w:r>
    </w:p>
    <w:tbl>
      <w:tblPr>
        <w:tblW w:w="9688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3451"/>
        <w:gridCol w:w="6237"/>
      </w:tblGrid>
      <w:tr w:rsidR="00C419A1" w:rsidRPr="00E15439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419A1" w:rsidRPr="00E15439" w:rsidRDefault="00C419A1">
            <w:pPr>
              <w:pStyle w:val="Podtyt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439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A1" w:rsidRPr="00E15439" w:rsidRDefault="00C419A1">
            <w:pPr>
              <w:pStyle w:val="Nagwek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A1" w:rsidRPr="00E15439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419A1" w:rsidRPr="00E15439" w:rsidRDefault="00C419A1">
            <w:pPr>
              <w:snapToGrid w:val="0"/>
              <w:rPr>
                <w:b/>
              </w:rPr>
            </w:pPr>
            <w:r w:rsidRPr="00E15439">
              <w:rPr>
                <w:b/>
              </w:rPr>
              <w:t>Imię i nazwisko obserwującego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A1" w:rsidRPr="00E15439" w:rsidRDefault="00C419A1">
            <w:pPr>
              <w:snapToGrid w:val="0"/>
            </w:pPr>
          </w:p>
        </w:tc>
      </w:tr>
      <w:tr w:rsidR="00C419A1" w:rsidRPr="00E15439">
        <w:trPr>
          <w:trHeight w:val="45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419A1" w:rsidRPr="00E15439" w:rsidRDefault="00CB6FCF">
            <w:pPr>
              <w:snapToGrid w:val="0"/>
              <w:rPr>
                <w:b/>
              </w:rPr>
            </w:pPr>
            <w:r w:rsidRPr="00E15439">
              <w:rPr>
                <w:b/>
              </w:rPr>
              <w:t xml:space="preserve">Data, godzina </w:t>
            </w:r>
            <w:r w:rsidR="00C419A1" w:rsidRPr="00E15439">
              <w:rPr>
                <w:b/>
              </w:rPr>
              <w:t>obserwacji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9A1" w:rsidRPr="00E15439" w:rsidRDefault="00C419A1">
            <w:pPr>
              <w:snapToGrid w:val="0"/>
            </w:pPr>
          </w:p>
        </w:tc>
      </w:tr>
    </w:tbl>
    <w:p w:rsidR="00C419A1" w:rsidRPr="00E15439" w:rsidRDefault="00C419A1">
      <w:pPr>
        <w:spacing w:line="360" w:lineRule="auto"/>
        <w:jc w:val="center"/>
      </w:pPr>
    </w:p>
    <w:p w:rsidR="00C419A1" w:rsidRPr="00E15439" w:rsidRDefault="00E15439" w:rsidP="00E15439">
      <w:pPr>
        <w:spacing w:line="360" w:lineRule="auto"/>
        <w:jc w:val="center"/>
      </w:pPr>
      <w:r>
        <w:t>CELE OBSERWACJI</w:t>
      </w:r>
    </w:p>
    <w:p w:rsidR="00C419A1" w:rsidRPr="00E15439" w:rsidRDefault="00C419A1">
      <w:pPr>
        <w:numPr>
          <w:ilvl w:val="0"/>
          <w:numId w:val="4"/>
        </w:numPr>
        <w:spacing w:line="360" w:lineRule="auto"/>
      </w:pPr>
      <w:r w:rsidRPr="00E15439">
        <w:t>Wywiązywanie się z obowiązków</w:t>
      </w:r>
    </w:p>
    <w:p w:rsidR="00C419A1" w:rsidRPr="00E15439" w:rsidRDefault="00C419A1">
      <w:pPr>
        <w:numPr>
          <w:ilvl w:val="0"/>
          <w:numId w:val="4"/>
        </w:numPr>
        <w:spacing w:line="360" w:lineRule="auto"/>
      </w:pPr>
      <w:r w:rsidRPr="00E15439">
        <w:t>Bezpieczeństwo uczniów – reakcja nauczyciela (</w:t>
      </w:r>
      <w:r w:rsidRPr="00E15439">
        <w:rPr>
          <w:i/>
        </w:rPr>
        <w:t>inicjatywa, postawa, efektywność</w:t>
      </w:r>
      <w:r w:rsidRPr="00E15439">
        <w:t>), szybkość i adekwatność reakcji</w:t>
      </w:r>
    </w:p>
    <w:p w:rsidR="00C419A1" w:rsidRPr="00E15439" w:rsidRDefault="00C419A1" w:rsidP="00E15439">
      <w:pPr>
        <w:numPr>
          <w:ilvl w:val="0"/>
          <w:numId w:val="4"/>
        </w:numPr>
        <w:spacing w:line="360" w:lineRule="auto"/>
      </w:pPr>
      <w:r w:rsidRPr="00E15439">
        <w:t>Sposób rozwiązywania problemów (</w:t>
      </w:r>
      <w:r w:rsidRPr="00E15439">
        <w:rPr>
          <w:i/>
        </w:rPr>
        <w:t>postępowanie zgodnie z zasadami, procedurami)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8"/>
        <w:gridCol w:w="1276"/>
        <w:gridCol w:w="1276"/>
        <w:gridCol w:w="2492"/>
      </w:tblGrid>
      <w:tr w:rsidR="00C419A1" w:rsidRPr="00E15439" w:rsidTr="00E15439">
        <w:trPr>
          <w:trHeight w:val="1110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419A1" w:rsidRPr="00E15439" w:rsidRDefault="00C419A1">
            <w:pPr>
              <w:pStyle w:val="Nagwek2"/>
              <w:spacing w:before="12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5439">
              <w:rPr>
                <w:rFonts w:ascii="Times New Roman" w:hAnsi="Times New Roman" w:cs="Times New Roman"/>
                <w:i w:val="0"/>
                <w:sz w:val="24"/>
                <w:szCs w:val="24"/>
              </w:rPr>
              <w:t>KRYTERIA OBSERWACJI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419A1" w:rsidRPr="00E15439" w:rsidRDefault="00C419A1">
            <w:pPr>
              <w:pStyle w:val="Nagwek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5439">
              <w:rPr>
                <w:rFonts w:ascii="Times New Roman" w:hAnsi="Times New Roman" w:cs="Times New Roman"/>
                <w:i w:val="0"/>
                <w:sz w:val="24"/>
                <w:szCs w:val="24"/>
              </w:rPr>
              <w:t>TAK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419A1" w:rsidRPr="00E15439" w:rsidRDefault="00C419A1">
            <w:pPr>
              <w:pStyle w:val="Nagwek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5439">
              <w:rPr>
                <w:rFonts w:ascii="Times New Roman" w:hAnsi="Times New Roman" w:cs="Times New Roman"/>
                <w:i w:val="0"/>
                <w:sz w:val="24"/>
                <w:szCs w:val="24"/>
              </w:rPr>
              <w:t>NIE</w:t>
            </w:r>
          </w:p>
        </w:tc>
        <w:tc>
          <w:tcPr>
            <w:tcW w:w="2492" w:type="dxa"/>
            <w:shd w:val="clear" w:color="auto" w:fill="F3F3F3"/>
            <w:vAlign w:val="center"/>
          </w:tcPr>
          <w:p w:rsidR="00C419A1" w:rsidRPr="00E15439" w:rsidRDefault="00C419A1">
            <w:pPr>
              <w:pStyle w:val="Nagwek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5439">
              <w:rPr>
                <w:rFonts w:ascii="Times New Roman" w:hAnsi="Times New Roman" w:cs="Times New Roman"/>
                <w:i w:val="0"/>
                <w:sz w:val="24"/>
                <w:szCs w:val="24"/>
              </w:rPr>
              <w:t>UWAGI</w:t>
            </w:r>
          </w:p>
        </w:tc>
      </w:tr>
      <w:tr w:rsidR="00C419A1" w:rsidRPr="00E15439" w:rsidTr="00E15439">
        <w:trPr>
          <w:trHeight w:val="428"/>
        </w:trPr>
        <w:tc>
          <w:tcPr>
            <w:tcW w:w="4168" w:type="dxa"/>
            <w:shd w:val="clear" w:color="auto" w:fill="F3F3F3"/>
          </w:tcPr>
          <w:p w:rsidR="00C419A1" w:rsidRPr="00E15439" w:rsidRDefault="00C419A1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18"/>
            </w:pPr>
            <w:r w:rsidRPr="00E15439">
              <w:t>Punktualność</w:t>
            </w:r>
          </w:p>
          <w:p w:rsidR="00C419A1" w:rsidRPr="00E15439" w:rsidRDefault="00C419A1"/>
        </w:tc>
        <w:tc>
          <w:tcPr>
            <w:tcW w:w="1276" w:type="dxa"/>
          </w:tcPr>
          <w:p w:rsidR="00C419A1" w:rsidRPr="00E15439" w:rsidRDefault="00C419A1"/>
        </w:tc>
        <w:tc>
          <w:tcPr>
            <w:tcW w:w="1276" w:type="dxa"/>
          </w:tcPr>
          <w:p w:rsidR="00C419A1" w:rsidRPr="00E15439" w:rsidRDefault="00C419A1"/>
        </w:tc>
        <w:tc>
          <w:tcPr>
            <w:tcW w:w="2492" w:type="dxa"/>
          </w:tcPr>
          <w:p w:rsidR="00C419A1" w:rsidRPr="00E15439" w:rsidRDefault="00C419A1"/>
        </w:tc>
      </w:tr>
      <w:tr w:rsidR="00C419A1" w:rsidRPr="00E15439" w:rsidTr="00E15439">
        <w:trPr>
          <w:trHeight w:val="427"/>
        </w:trPr>
        <w:tc>
          <w:tcPr>
            <w:tcW w:w="4168" w:type="dxa"/>
            <w:shd w:val="clear" w:color="auto" w:fill="F3F3F3"/>
          </w:tcPr>
          <w:p w:rsidR="00C419A1" w:rsidRPr="00E15439" w:rsidRDefault="00C419A1">
            <w:pPr>
              <w:numPr>
                <w:ilvl w:val="0"/>
                <w:numId w:val="3"/>
              </w:numPr>
            </w:pPr>
            <w:r w:rsidRPr="00E15439">
              <w:t>Aktywność</w:t>
            </w:r>
          </w:p>
        </w:tc>
        <w:tc>
          <w:tcPr>
            <w:tcW w:w="1276" w:type="dxa"/>
          </w:tcPr>
          <w:p w:rsidR="00C419A1" w:rsidRPr="00E15439" w:rsidRDefault="00C419A1"/>
        </w:tc>
        <w:tc>
          <w:tcPr>
            <w:tcW w:w="1276" w:type="dxa"/>
          </w:tcPr>
          <w:p w:rsidR="00C419A1" w:rsidRPr="00E15439" w:rsidRDefault="00C419A1"/>
        </w:tc>
        <w:tc>
          <w:tcPr>
            <w:tcW w:w="2492" w:type="dxa"/>
          </w:tcPr>
          <w:p w:rsidR="00C419A1" w:rsidRPr="00E15439" w:rsidRDefault="00C419A1"/>
        </w:tc>
      </w:tr>
      <w:tr w:rsidR="00C419A1" w:rsidRPr="00E15439" w:rsidTr="00E15439">
        <w:trPr>
          <w:trHeight w:val="3084"/>
        </w:trPr>
        <w:tc>
          <w:tcPr>
            <w:tcW w:w="4168" w:type="dxa"/>
            <w:shd w:val="clear" w:color="auto" w:fill="F3F3F3"/>
          </w:tcPr>
          <w:p w:rsidR="00C419A1" w:rsidRPr="00E15439" w:rsidRDefault="00C419A1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18"/>
            </w:pPr>
            <w:r w:rsidRPr="00E15439">
              <w:t>Efektywność</w:t>
            </w:r>
          </w:p>
          <w:p w:rsidR="00C419A1" w:rsidRPr="00E15439" w:rsidRDefault="00C419A1" w:rsidP="00E15439">
            <w:pPr>
              <w:numPr>
                <w:ilvl w:val="0"/>
                <w:numId w:val="1"/>
              </w:numPr>
              <w:ind w:left="426"/>
            </w:pPr>
            <w:r w:rsidRPr="00E15439">
              <w:t>Czy nauczyciel reaguje w sytuacjach trudnych?</w:t>
            </w:r>
          </w:p>
          <w:p w:rsidR="00C419A1" w:rsidRPr="00E15439" w:rsidRDefault="00C419A1">
            <w:pPr>
              <w:numPr>
                <w:ilvl w:val="0"/>
                <w:numId w:val="1"/>
              </w:numPr>
              <w:ind w:left="426"/>
            </w:pPr>
            <w:r w:rsidRPr="00E15439">
              <w:t>Czy nauczyciel egzekwuje zasady zachowania w szkole?</w:t>
            </w:r>
          </w:p>
          <w:p w:rsidR="00C419A1" w:rsidRPr="00E15439" w:rsidRDefault="00C419A1">
            <w:pPr>
              <w:numPr>
                <w:ilvl w:val="0"/>
                <w:numId w:val="5"/>
              </w:numPr>
              <w:ind w:hanging="218"/>
            </w:pPr>
            <w:r w:rsidRPr="00E15439">
              <w:t>agresja słowna uczniów wobec uczniów</w:t>
            </w:r>
          </w:p>
          <w:p w:rsidR="00C419A1" w:rsidRPr="00E15439" w:rsidRDefault="00C419A1" w:rsidP="00E15439">
            <w:pPr>
              <w:numPr>
                <w:ilvl w:val="0"/>
                <w:numId w:val="5"/>
              </w:numPr>
              <w:ind w:hanging="218"/>
            </w:pPr>
            <w:r w:rsidRPr="00E15439">
              <w:t>agresja fizyczna uczniów wobec  uczniów</w:t>
            </w:r>
          </w:p>
          <w:p w:rsidR="00C419A1" w:rsidRPr="00E15439" w:rsidRDefault="00C419A1">
            <w:pPr>
              <w:numPr>
                <w:ilvl w:val="0"/>
                <w:numId w:val="1"/>
              </w:numPr>
              <w:ind w:left="426"/>
            </w:pPr>
            <w:r w:rsidRPr="00E15439">
              <w:t>Czy nauczyciel skutecznie rozwiązuje trudne sytuacje?</w:t>
            </w:r>
          </w:p>
        </w:tc>
        <w:tc>
          <w:tcPr>
            <w:tcW w:w="1276" w:type="dxa"/>
          </w:tcPr>
          <w:p w:rsidR="00C419A1" w:rsidRPr="00E15439" w:rsidRDefault="00C419A1"/>
        </w:tc>
        <w:tc>
          <w:tcPr>
            <w:tcW w:w="1276" w:type="dxa"/>
          </w:tcPr>
          <w:p w:rsidR="00C419A1" w:rsidRPr="00E15439" w:rsidRDefault="00C419A1"/>
        </w:tc>
        <w:tc>
          <w:tcPr>
            <w:tcW w:w="2492" w:type="dxa"/>
          </w:tcPr>
          <w:p w:rsidR="00C419A1" w:rsidRPr="00E15439" w:rsidRDefault="00C419A1"/>
        </w:tc>
      </w:tr>
    </w:tbl>
    <w:p w:rsidR="00C419A1" w:rsidRPr="00E15439" w:rsidRDefault="00C419A1">
      <w:pPr>
        <w:spacing w:line="360" w:lineRule="auto"/>
      </w:pPr>
    </w:p>
    <w:p w:rsidR="00C419A1" w:rsidRPr="00E15439" w:rsidRDefault="00C419A1">
      <w:pPr>
        <w:spacing w:line="360" w:lineRule="auto"/>
      </w:pPr>
    </w:p>
    <w:tbl>
      <w:tblPr>
        <w:tblW w:w="6662" w:type="dxa"/>
        <w:tblInd w:w="2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2622"/>
        <w:gridCol w:w="2623"/>
      </w:tblGrid>
      <w:tr w:rsidR="00C419A1" w:rsidRPr="00E15439">
        <w:trPr>
          <w:trHeight w:val="276"/>
        </w:trPr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19A1" w:rsidRPr="00E15439" w:rsidRDefault="00C419A1">
            <w:pPr>
              <w:pStyle w:val="Zawartotabeli"/>
              <w:snapToGrid w:val="0"/>
              <w:jc w:val="center"/>
            </w:pPr>
            <w:r w:rsidRPr="00E15439">
              <w:t>Data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19A1" w:rsidRPr="00E15439" w:rsidRDefault="00C419A1">
            <w:pPr>
              <w:snapToGrid w:val="0"/>
              <w:jc w:val="center"/>
            </w:pPr>
            <w:r w:rsidRPr="00E15439">
              <w:t>Podpis nauczyciela</w:t>
            </w:r>
          </w:p>
          <w:p w:rsidR="00C419A1" w:rsidRPr="00E15439" w:rsidRDefault="00C419A1">
            <w:pPr>
              <w:pStyle w:val="Zawartotabeli"/>
              <w:snapToGrid w:val="0"/>
            </w:pPr>
          </w:p>
        </w:tc>
        <w:tc>
          <w:tcPr>
            <w:tcW w:w="2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9A1" w:rsidRPr="00E15439" w:rsidRDefault="00C419A1">
            <w:pPr>
              <w:pStyle w:val="Zawartotabeli"/>
              <w:snapToGrid w:val="0"/>
              <w:jc w:val="center"/>
            </w:pPr>
            <w:r w:rsidRPr="00E15439">
              <w:t>Podpis dyrektora</w:t>
            </w:r>
          </w:p>
          <w:p w:rsidR="00C419A1" w:rsidRPr="00E15439" w:rsidRDefault="00C419A1">
            <w:pPr>
              <w:pStyle w:val="Zawartotabeli"/>
              <w:jc w:val="center"/>
            </w:pPr>
            <w:r w:rsidRPr="00E15439">
              <w:t>prowadzącego obserwację</w:t>
            </w:r>
          </w:p>
        </w:tc>
      </w:tr>
      <w:tr w:rsidR="00C419A1" w:rsidRPr="00E15439">
        <w:trPr>
          <w:trHeight w:val="276"/>
        </w:trPr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419A1" w:rsidRPr="00E15439" w:rsidRDefault="00C419A1">
            <w:pPr>
              <w:pStyle w:val="Zawartotabeli"/>
              <w:snapToGrid w:val="0"/>
              <w:jc w:val="center"/>
            </w:pP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</w:tcPr>
          <w:p w:rsidR="00C419A1" w:rsidRPr="00E15439" w:rsidRDefault="00C419A1">
            <w:pPr>
              <w:pStyle w:val="Zawartotabeli"/>
              <w:snapToGrid w:val="0"/>
              <w:jc w:val="center"/>
            </w:pPr>
          </w:p>
        </w:tc>
        <w:tc>
          <w:tcPr>
            <w:tcW w:w="26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19A1" w:rsidRPr="00E15439" w:rsidRDefault="00C419A1">
            <w:pPr>
              <w:pStyle w:val="Zawartotabeli"/>
              <w:snapToGrid w:val="0"/>
              <w:jc w:val="center"/>
            </w:pPr>
          </w:p>
          <w:p w:rsidR="00C419A1" w:rsidRPr="00E15439" w:rsidRDefault="00C419A1">
            <w:pPr>
              <w:pStyle w:val="Zawartotabeli"/>
              <w:snapToGrid w:val="0"/>
              <w:jc w:val="center"/>
            </w:pPr>
          </w:p>
          <w:p w:rsidR="00C419A1" w:rsidRPr="00E15439" w:rsidRDefault="00C419A1">
            <w:pPr>
              <w:pStyle w:val="Zawartotabeli"/>
              <w:jc w:val="center"/>
            </w:pPr>
          </w:p>
        </w:tc>
      </w:tr>
    </w:tbl>
    <w:p w:rsidR="00C419A1" w:rsidRDefault="00C419A1">
      <w:pPr>
        <w:spacing w:line="360" w:lineRule="auto"/>
        <w:rPr>
          <w:sz w:val="20"/>
          <w:szCs w:val="20"/>
        </w:rPr>
      </w:pPr>
    </w:p>
    <w:sectPr w:rsidR="00C419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13" w:rsidRDefault="00281413">
      <w:r>
        <w:separator/>
      </w:r>
    </w:p>
  </w:endnote>
  <w:endnote w:type="continuationSeparator" w:id="0">
    <w:p w:rsidR="00281413" w:rsidRDefault="0028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13" w:rsidRDefault="00281413">
      <w:r>
        <w:separator/>
      </w:r>
    </w:p>
  </w:footnote>
  <w:footnote w:type="continuationSeparator" w:id="0">
    <w:p w:rsidR="00281413" w:rsidRDefault="00281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9A1" w:rsidRDefault="00C419A1">
    <w:pPr>
      <w:tabs>
        <w:tab w:val="right" w:pos="9072"/>
      </w:tabs>
      <w:rPr>
        <w:i/>
        <w:color w:val="808080"/>
      </w:rPr>
    </w:pPr>
    <w:r>
      <w:rPr>
        <w:i/>
        <w:color w:val="808080"/>
      </w:rPr>
      <w:t>Karta obserwacji</w:t>
    </w:r>
    <w:r>
      <w:rPr>
        <w:i/>
        <w:color w:val="808080"/>
      </w:rPr>
      <w:tab/>
      <w:t>ZSP Syców</w:t>
    </w:r>
  </w:p>
  <w:p w:rsidR="00C419A1" w:rsidRDefault="00510AE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51435</wp:posOffset>
              </wp:positionV>
              <wp:extent cx="5791200" cy="0"/>
              <wp:effectExtent l="5080" t="13335" r="1397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0B942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4.05pt;width:45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" strokecolor="#7f7f7f" strokeweight=".5pt"/>
          </w:pict>
        </mc:Fallback>
      </mc:AlternateContent>
    </w:r>
  </w:p>
  <w:p w:rsidR="00C419A1" w:rsidRDefault="00C41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CF0"/>
    <w:multiLevelType w:val="hybridMultilevel"/>
    <w:tmpl w:val="D4381B0E"/>
    <w:lvl w:ilvl="0" w:tplc="14D0F1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F36A5"/>
    <w:multiLevelType w:val="multilevel"/>
    <w:tmpl w:val="167CFD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F003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53464DF"/>
    <w:multiLevelType w:val="singleLevel"/>
    <w:tmpl w:val="14D0F15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</w:abstractNum>
  <w:abstractNum w:abstractNumId="4" w15:restartNumberingAfterBreak="0">
    <w:nsid w:val="57BF73A3"/>
    <w:multiLevelType w:val="hybridMultilevel"/>
    <w:tmpl w:val="D2803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92922D5"/>
    <w:multiLevelType w:val="hybridMultilevel"/>
    <w:tmpl w:val="1D2A1E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C77C17"/>
    <w:multiLevelType w:val="hybridMultilevel"/>
    <w:tmpl w:val="C4A2382A"/>
    <w:lvl w:ilvl="0" w:tplc="7C72C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CF"/>
    <w:rsid w:val="00261617"/>
    <w:rsid w:val="00281413"/>
    <w:rsid w:val="004322E4"/>
    <w:rsid w:val="00510AE0"/>
    <w:rsid w:val="00636DA6"/>
    <w:rsid w:val="00A51F84"/>
    <w:rsid w:val="00C419A1"/>
    <w:rsid w:val="00CB6FCF"/>
    <w:rsid w:val="00E15439"/>
    <w:rsid w:val="00F6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07DC88-2364-425A-917C-1D39AED2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Tekstpodstawowy"/>
    <w:qFormat/>
    <w:pPr>
      <w:suppressAutoHyphens/>
    </w:pPr>
    <w:rPr>
      <w:rFonts w:ascii="Arial" w:hAnsi="Arial" w:cs="Arial"/>
      <w:b/>
      <w:sz w:val="20"/>
      <w:szCs w:val="22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obserwacyjna nr 1</vt:lpstr>
    </vt:vector>
  </TitlesOfParts>
  <Company>Wydawnictwo FORUM Sp. z o.o.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obserwacyjna nr 1</dc:title>
  <dc:subject/>
  <dc:creator>gorcewicz</dc:creator>
  <cp:keywords/>
  <cp:lastModifiedBy>Nauczyciel</cp:lastModifiedBy>
  <cp:revision>2</cp:revision>
  <cp:lastPrinted>2016-10-17T09:54:00Z</cp:lastPrinted>
  <dcterms:created xsi:type="dcterms:W3CDTF">2019-10-07T19:14:00Z</dcterms:created>
  <dcterms:modified xsi:type="dcterms:W3CDTF">2019-10-07T19:14:00Z</dcterms:modified>
</cp:coreProperties>
</file>